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65D3" w14:textId="77777777" w:rsidR="004123CF" w:rsidRPr="004123CF" w:rsidRDefault="004123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</w:t>
      </w:r>
      <w:r w:rsidRPr="004123CF">
        <w:rPr>
          <w:rFonts w:ascii="Times New Roman" w:hAnsi="Times New Roman" w:cs="Times New Roman"/>
          <w:b/>
          <w:bCs/>
          <w:sz w:val="28"/>
          <w:szCs w:val="28"/>
        </w:rPr>
        <w:t>ΠΡΑΞΗ 4</w:t>
      </w:r>
      <w:r w:rsidRPr="004123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</w:p>
    <w:p w14:paraId="4E2C8CA0" w14:textId="77777777" w:rsidR="004123CF" w:rsidRDefault="004123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9C042A" w14:textId="4911BCC6" w:rsidR="0051285C" w:rsidRDefault="004123C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ΘΕΜΑ:</w:t>
      </w:r>
      <w:r w:rsidR="00287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458" w:rsidRPr="00287458">
        <w:rPr>
          <w:rFonts w:ascii="Times New Roman" w:hAnsi="Times New Roman" w:cs="Times New Roman"/>
          <w:i/>
          <w:iCs/>
          <w:sz w:val="24"/>
          <w:szCs w:val="24"/>
        </w:rPr>
        <w:t>Αξιολόγηση Προσφορών Εκδρομής της Γ΄ Τάξης</w:t>
      </w:r>
    </w:p>
    <w:p w14:paraId="4883CC00" w14:textId="45282432" w:rsidR="00852A4D" w:rsidRDefault="00852A4D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Ερμούπολη της Σύρου και σε χώρο του 3</w:t>
      </w:r>
      <w:r w:rsidRPr="00852A4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Γυμνασίου συνήλθε, κατόπιν προσκλήσεως του Διευθυντή, σήμερα Παρασκευή 28 Φεβρουαρίου 2020 και ώρα 13:00, η Επιτροπή Αξιολόγησης Οικονομικών Προσφορών της εκπαιδευτικής εκδρομής της Γ΄ Τάξης του Σχολείου σε Δελφούς και Δίστομο. Τ</w:t>
      </w:r>
      <w:r w:rsidR="00BF0532">
        <w:rPr>
          <w:rFonts w:ascii="Times New Roman" w:hAnsi="Times New Roman" w:cs="Times New Roman"/>
          <w:sz w:val="24"/>
          <w:szCs w:val="24"/>
        </w:rPr>
        <w:t>α μέλη της Επιτροπής ήταν οι παρακάτω:</w:t>
      </w:r>
    </w:p>
    <w:p w14:paraId="30016F4D" w14:textId="745418B9" w:rsidR="00BF0532" w:rsidRDefault="00BF0532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53E">
        <w:rPr>
          <w:rFonts w:ascii="Times New Roman" w:hAnsi="Times New Roman" w:cs="Times New Roman"/>
          <w:sz w:val="24"/>
          <w:szCs w:val="24"/>
        </w:rPr>
        <w:t xml:space="preserve">Εμμανουήλ </w:t>
      </w:r>
      <w:proofErr w:type="spellStart"/>
      <w:r w:rsidR="0036753E">
        <w:rPr>
          <w:rFonts w:ascii="Times New Roman" w:hAnsi="Times New Roman" w:cs="Times New Roman"/>
          <w:sz w:val="24"/>
          <w:szCs w:val="24"/>
        </w:rPr>
        <w:t>Χατζηιωάννου</w:t>
      </w:r>
      <w:proofErr w:type="spellEnd"/>
      <w:r w:rsidR="0036753E">
        <w:rPr>
          <w:rFonts w:ascii="Times New Roman" w:hAnsi="Times New Roman" w:cs="Times New Roman"/>
          <w:sz w:val="24"/>
          <w:szCs w:val="24"/>
        </w:rPr>
        <w:t>, διευθυντής του Σχολείου, Πρόεδρος</w:t>
      </w:r>
    </w:p>
    <w:p w14:paraId="59456678" w14:textId="4D4E1098" w:rsidR="0036753E" w:rsidRDefault="0036753E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4062382"/>
      <w:r>
        <w:rPr>
          <w:rFonts w:ascii="Times New Roman" w:hAnsi="Times New Roman" w:cs="Times New Roman"/>
          <w:sz w:val="24"/>
          <w:szCs w:val="24"/>
        </w:rPr>
        <w:t>Ανδρέας Γεωργίου, συνοδός καθηγητής, Μέλος</w:t>
      </w:r>
    </w:p>
    <w:p w14:paraId="46DF758E" w14:textId="17720DFF" w:rsidR="0036753E" w:rsidRDefault="0036753E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Κωνσταντίνος Ευωδιάς, συνοδός καθηγητής, Μέλος</w:t>
      </w:r>
    </w:p>
    <w:p w14:paraId="0D8FB001" w14:textId="2AC29FB2" w:rsidR="0036753E" w:rsidRDefault="0036753E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Άννα Βαμβακάρη, εκπρόσωπος του υπό σύσταση Συλλόγου Γονέων και Κηδεμόνων, Μέλος </w:t>
      </w:r>
    </w:p>
    <w:p w14:paraId="077549A8" w14:textId="0CCF6F46" w:rsidR="0036753E" w:rsidRDefault="0036753E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E65">
        <w:rPr>
          <w:rFonts w:ascii="Times New Roman" w:hAnsi="Times New Roman" w:cs="Times New Roman"/>
          <w:sz w:val="24"/>
          <w:szCs w:val="24"/>
        </w:rPr>
        <w:t>(χωρίς δικαίωμα ψήφου)</w:t>
      </w:r>
    </w:p>
    <w:p w14:paraId="0CEC82B6" w14:textId="1575732F" w:rsidR="00882E65" w:rsidRDefault="00882E65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Ανδριάννα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Ρηγούτσου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πρόεδρος του 15μελούς Μαθητικού Συμβουλίου</w:t>
      </w:r>
    </w:p>
    <w:p w14:paraId="55D08F11" w14:textId="4065C95D" w:rsidR="00882E65" w:rsidRDefault="00882E65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Ελένη Ρούσσου, μέλος του 15μελούς Μαθητικού Συμβουλίου</w:t>
      </w:r>
    </w:p>
    <w:bookmarkEnd w:id="0"/>
    <w:p w14:paraId="1BEAC64F" w14:textId="7A0DC4C6" w:rsidR="00882E65" w:rsidRDefault="00882E65" w:rsidP="00852A4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</w:t>
      </w:r>
      <w:r w:rsidR="007B1E90">
        <w:rPr>
          <w:rFonts w:ascii="Times New Roman" w:hAnsi="Times New Roman" w:cs="Times New Roman"/>
          <w:sz w:val="24"/>
          <w:szCs w:val="24"/>
        </w:rPr>
        <w:t xml:space="preserve"> ενημέρωσε τα μέλη της Επιτροπής ότι υποβλήθηκαν οκτώ</w:t>
      </w:r>
      <w:r w:rsidR="00486A32">
        <w:rPr>
          <w:rFonts w:ascii="Times New Roman" w:hAnsi="Times New Roman" w:cs="Times New Roman"/>
          <w:sz w:val="24"/>
          <w:szCs w:val="24"/>
        </w:rPr>
        <w:t xml:space="preserve"> </w:t>
      </w:r>
      <w:r w:rsidR="007B1E90">
        <w:rPr>
          <w:rFonts w:ascii="Times New Roman" w:hAnsi="Times New Roman" w:cs="Times New Roman"/>
          <w:sz w:val="24"/>
          <w:szCs w:val="24"/>
        </w:rPr>
        <w:t>(8) κλειστές οικονομικές προσφορές και προχώρησε στο άνοιγμά τους:</w:t>
      </w:r>
    </w:p>
    <w:p w14:paraId="508A7D59" w14:textId="4A49C720" w:rsidR="00596992" w:rsidRPr="00596992" w:rsidRDefault="00596992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MELEMIS TRAVEL 214</w:t>
      </w:r>
      <w:bookmarkStart w:id="1" w:name="_Hlk34059833"/>
      <w:r>
        <w:rPr>
          <w:rFonts w:ascii="Times New Roman" w:hAnsi="Times New Roman" w:cs="Times New Roman"/>
          <w:sz w:val="24"/>
          <w:szCs w:val="24"/>
          <w:lang w:val="en-US"/>
        </w:rPr>
        <w:t xml:space="preserve"> € </w:t>
      </w:r>
      <w:bookmarkEnd w:id="1"/>
      <w:r>
        <w:rPr>
          <w:rFonts w:ascii="Times New Roman" w:hAnsi="Times New Roman" w:cs="Times New Roman"/>
          <w:sz w:val="24"/>
          <w:szCs w:val="24"/>
        </w:rPr>
        <w:t>ανά άτομο.</w:t>
      </w:r>
    </w:p>
    <w:p w14:paraId="463B68A2" w14:textId="7C86D727" w:rsidR="00EF09A0" w:rsidRDefault="00596992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STEFANOU</w:t>
      </w:r>
      <w:r w:rsidRPr="0059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596992">
        <w:rPr>
          <w:rFonts w:ascii="Times New Roman" w:hAnsi="Times New Roman" w:cs="Times New Roman"/>
          <w:sz w:val="24"/>
          <w:szCs w:val="24"/>
        </w:rPr>
        <w:t xml:space="preserve"> 184</w:t>
      </w:r>
      <w:r w:rsidRPr="00596992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>ανά άτομο, η οποία δεν έγινε δεκτή διότι δεν</w:t>
      </w:r>
      <w:r w:rsidR="00486A32">
        <w:rPr>
          <w:rFonts w:ascii="Times New Roman" w:hAnsi="Times New Roman" w:cs="Times New Roman"/>
          <w:sz w:val="24"/>
          <w:szCs w:val="24"/>
        </w:rPr>
        <w:t xml:space="preserve"> πληρούσε τις προδιαγραφές της προκήρυξης της εκδρομής </w:t>
      </w:r>
      <w:proofErr w:type="gramStart"/>
      <w:r w:rsidR="00486A32">
        <w:rPr>
          <w:rFonts w:ascii="Times New Roman" w:hAnsi="Times New Roman" w:cs="Times New Roman"/>
          <w:sz w:val="24"/>
          <w:szCs w:val="24"/>
        </w:rPr>
        <w:t>(</w:t>
      </w:r>
      <w:r w:rsidRPr="00596992">
        <w:rPr>
          <w:rFonts w:ascii="Times New Roman" w:hAnsi="Times New Roman" w:cs="Times New Roman"/>
          <w:sz w:val="24"/>
          <w:szCs w:val="24"/>
        </w:rPr>
        <w:t xml:space="preserve"> </w:t>
      </w:r>
      <w:r w:rsidR="00DE753B">
        <w:rPr>
          <w:rFonts w:ascii="Times New Roman" w:hAnsi="Times New Roman" w:cs="Times New Roman"/>
          <w:sz w:val="24"/>
          <w:szCs w:val="24"/>
        </w:rPr>
        <w:t>διαμονή</w:t>
      </w:r>
      <w:proofErr w:type="gramEnd"/>
      <w:r w:rsidR="00486A32">
        <w:rPr>
          <w:rFonts w:ascii="Times New Roman" w:hAnsi="Times New Roman" w:cs="Times New Roman"/>
          <w:sz w:val="24"/>
          <w:szCs w:val="24"/>
        </w:rPr>
        <w:t xml:space="preserve"> σε ξενοδοχείο τεσσάρων (4) αστέρων</w:t>
      </w:r>
      <w:r w:rsidR="00EF09A0">
        <w:rPr>
          <w:rFonts w:ascii="Times New Roman" w:hAnsi="Times New Roman" w:cs="Times New Roman"/>
          <w:sz w:val="24"/>
          <w:szCs w:val="24"/>
        </w:rPr>
        <w:t>).</w:t>
      </w:r>
    </w:p>
    <w:p w14:paraId="51F0AB93" w14:textId="1C4B169D" w:rsidR="00EF09A0" w:rsidRDefault="00A605AC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IQ HOLIDAYS 230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ανά άτομο.</w:t>
      </w:r>
    </w:p>
    <w:p w14:paraId="07AF3F09" w14:textId="02B98227" w:rsidR="00A605AC" w:rsidRDefault="00A740A6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HAPPY DAYS TRAVEL 225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ανά</w:t>
      </w:r>
      <w:r w:rsidRPr="00A74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άτομο</w:t>
      </w:r>
      <w:r w:rsidRPr="00A740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C2BF80" w14:textId="687AC6A9" w:rsidR="00A740A6" w:rsidRDefault="00632BE8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ZORPIDIS TRAVEL SERVICES 215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ανά</w:t>
      </w:r>
      <w:r w:rsidRPr="00632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άτομο</w:t>
      </w:r>
      <w:r w:rsidRPr="00632B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2441AC" w14:textId="492CE9A2" w:rsidR="00632BE8" w:rsidRPr="00884B92" w:rsidRDefault="00884B92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AZZURO TRAVEL 215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ανά άτομο.</w:t>
      </w:r>
    </w:p>
    <w:p w14:paraId="5B0BDAD2" w14:textId="04FFC106" w:rsidR="00884B92" w:rsidRPr="00884B92" w:rsidRDefault="00884B92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MANESSIS 250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ανά άτομο.</w:t>
      </w:r>
    </w:p>
    <w:p w14:paraId="629CB42E" w14:textId="1825E1C4" w:rsidR="00884B92" w:rsidRPr="00A740A6" w:rsidRDefault="00884B92" w:rsidP="001867B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HOLIDAYS 209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ανά άτομο.</w:t>
      </w:r>
    </w:p>
    <w:p w14:paraId="6F89AC35" w14:textId="09923073" w:rsidR="00EF09A0" w:rsidRDefault="001E2075" w:rsidP="00EF09A0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Επιτροπή, </w:t>
      </w:r>
      <w:r w:rsidRPr="000834F9">
        <w:rPr>
          <w:rFonts w:ascii="Times New Roman" w:hAnsi="Times New Roman" w:cs="Times New Roman"/>
          <w:b/>
          <w:bCs/>
          <w:sz w:val="24"/>
          <w:szCs w:val="24"/>
        </w:rPr>
        <w:t>βάσει του σχετικού 20833/ΓΔ4 (ΦΕΚ456/τ.</w:t>
      </w:r>
      <w:r w:rsidR="007B2493" w:rsidRPr="00083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4F9">
        <w:rPr>
          <w:rFonts w:ascii="Times New Roman" w:hAnsi="Times New Roman" w:cs="Times New Roman"/>
          <w:b/>
          <w:bCs/>
          <w:sz w:val="24"/>
          <w:szCs w:val="24"/>
        </w:rPr>
        <w:t>Β΄ /13-02-2020)</w:t>
      </w:r>
      <w:r w:rsidR="000453CA" w:rsidRPr="00083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CA">
        <w:rPr>
          <w:rFonts w:ascii="Times New Roman" w:hAnsi="Times New Roman" w:cs="Times New Roman"/>
          <w:sz w:val="24"/>
          <w:szCs w:val="24"/>
        </w:rPr>
        <w:t xml:space="preserve">και συνεκτιμώντας την σχέση τιμής </w:t>
      </w:r>
      <w:r w:rsidR="004551BC">
        <w:rPr>
          <w:rFonts w:ascii="Times New Roman" w:hAnsi="Times New Roman" w:cs="Times New Roman"/>
          <w:sz w:val="24"/>
          <w:szCs w:val="24"/>
        </w:rPr>
        <w:t>–</w:t>
      </w:r>
      <w:r w:rsidR="000453CA">
        <w:rPr>
          <w:rFonts w:ascii="Times New Roman" w:hAnsi="Times New Roman" w:cs="Times New Roman"/>
          <w:sz w:val="24"/>
          <w:szCs w:val="24"/>
        </w:rPr>
        <w:t xml:space="preserve"> ποιότητας</w:t>
      </w:r>
      <w:r w:rsidR="0045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BC">
        <w:rPr>
          <w:rFonts w:ascii="Times New Roman" w:hAnsi="Times New Roman" w:cs="Times New Roman"/>
          <w:sz w:val="24"/>
          <w:szCs w:val="24"/>
        </w:rPr>
        <w:t>προσφερομένων</w:t>
      </w:r>
      <w:proofErr w:type="spellEnd"/>
      <w:r w:rsidR="004551BC">
        <w:rPr>
          <w:rFonts w:ascii="Times New Roman" w:hAnsi="Times New Roman" w:cs="Times New Roman"/>
          <w:sz w:val="24"/>
          <w:szCs w:val="24"/>
        </w:rPr>
        <w:t xml:space="preserve"> υπηρεσιών, καθώς και έκτακτες παροχές, όπως δωρεάν ξενάγηση στον αρχαιολογικό χώρο των Δελφών, ιατρικές υπηρεσίες σε μαθητές και συνοδούς </w:t>
      </w:r>
      <w:proofErr w:type="spellStart"/>
      <w:r w:rsidR="004551BC">
        <w:rPr>
          <w:rFonts w:ascii="Times New Roman" w:hAnsi="Times New Roman" w:cs="Times New Roman"/>
          <w:sz w:val="24"/>
          <w:szCs w:val="24"/>
        </w:rPr>
        <w:t>κ.ά</w:t>
      </w:r>
      <w:proofErr w:type="spellEnd"/>
      <w:r w:rsidR="004551BC">
        <w:rPr>
          <w:rFonts w:ascii="Times New Roman" w:hAnsi="Times New Roman" w:cs="Times New Roman"/>
          <w:sz w:val="24"/>
          <w:szCs w:val="24"/>
        </w:rPr>
        <w:t xml:space="preserve">, </w:t>
      </w:r>
      <w:r w:rsidR="004551BC" w:rsidRPr="004551BC">
        <w:rPr>
          <w:rFonts w:ascii="Times New Roman" w:hAnsi="Times New Roman" w:cs="Times New Roman"/>
          <w:b/>
          <w:bCs/>
          <w:sz w:val="24"/>
          <w:szCs w:val="24"/>
        </w:rPr>
        <w:t xml:space="preserve">αποφάσισε ομόφωνα να επιλέξει την προσφορά του Πρακτορείου </w:t>
      </w:r>
      <w:r w:rsidR="004551BC" w:rsidRPr="004551BC">
        <w:rPr>
          <w:rFonts w:ascii="Times New Roman" w:hAnsi="Times New Roman" w:cs="Times New Roman"/>
          <w:b/>
          <w:bCs/>
          <w:sz w:val="24"/>
          <w:szCs w:val="24"/>
          <w:lang w:val="en-US"/>
        </w:rPr>
        <w:t>AT</w:t>
      </w:r>
      <w:r w:rsidR="004551BC" w:rsidRPr="00455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1BC" w:rsidRPr="004551BC">
        <w:rPr>
          <w:rFonts w:ascii="Times New Roman" w:hAnsi="Times New Roman" w:cs="Times New Roman"/>
          <w:b/>
          <w:bCs/>
          <w:sz w:val="24"/>
          <w:szCs w:val="24"/>
          <w:lang w:val="en-US"/>
        </w:rPr>
        <w:t>HOLIDAYS</w:t>
      </w:r>
      <w:r w:rsidR="004551BC" w:rsidRPr="004551BC">
        <w:rPr>
          <w:rFonts w:ascii="Times New Roman" w:hAnsi="Times New Roman" w:cs="Times New Roman"/>
          <w:b/>
          <w:bCs/>
          <w:sz w:val="24"/>
          <w:szCs w:val="24"/>
        </w:rPr>
        <w:t>, η οποία ανέρχεται συνολικά σε 10.659 ευρώ, ( 209 ευρώ κατ’ άτομο).</w:t>
      </w:r>
    </w:p>
    <w:p w14:paraId="485965FF" w14:textId="38A66F99" w:rsidR="00F8730A" w:rsidRDefault="00F8730A" w:rsidP="00EF09A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Επιτροπή αποφάσισε ομόφωνα να προχωρήσουν οι διαδικασίες υπογραφής του Συμφωνητικού με τον νόμιμο εκπρόσωπο του Πρακτορείου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8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F8730A">
        <w:rPr>
          <w:rFonts w:ascii="Times New Roman" w:hAnsi="Times New Roman" w:cs="Times New Roman"/>
          <w:sz w:val="24"/>
          <w:szCs w:val="24"/>
        </w:rPr>
        <w:t xml:space="preserve">, </w:t>
      </w:r>
      <w:r w:rsidR="00DE753B">
        <w:rPr>
          <w:rFonts w:ascii="Times New Roman" w:hAnsi="Times New Roman" w:cs="Times New Roman"/>
          <w:sz w:val="24"/>
          <w:szCs w:val="24"/>
        </w:rPr>
        <w:t>αφού εξεταστούν ενδεχόμενες ενστάσεις, για την πραγματοποίηση της εκδρομής της Γ΄ Τάξης, υπό τον εξής όρο:</w:t>
      </w:r>
    </w:p>
    <w:p w14:paraId="64141CAB" w14:textId="4621E196" w:rsidR="00F1078C" w:rsidRDefault="00F1078C" w:rsidP="00EF09A0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667830">
        <w:rPr>
          <w:rFonts w:ascii="Times New Roman" w:hAnsi="Times New Roman" w:cs="Times New Roman"/>
          <w:b/>
          <w:bCs/>
          <w:sz w:val="24"/>
          <w:szCs w:val="24"/>
        </w:rPr>
        <w:t>Θα προβλέπεται σαφώς επιστροφή του συνολικού ποσού που θα έχει καταβληθεί εκ μέρους του 3</w:t>
      </w:r>
      <w:r w:rsidRPr="006678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 w:rsidRPr="00667830">
        <w:rPr>
          <w:rFonts w:ascii="Times New Roman" w:hAnsi="Times New Roman" w:cs="Times New Roman"/>
          <w:b/>
          <w:bCs/>
          <w:sz w:val="24"/>
          <w:szCs w:val="24"/>
        </w:rPr>
        <w:t xml:space="preserve"> Γυμνασίου Σύρου ως προκαταβολή, σε περίπτωση ματαίωσης της εκδρομής κατόπιν αποφάσεως τ</w:t>
      </w:r>
      <w:r w:rsidR="00667830" w:rsidRPr="00667830">
        <w:rPr>
          <w:rFonts w:ascii="Times New Roman" w:hAnsi="Times New Roman" w:cs="Times New Roman"/>
          <w:b/>
          <w:bCs/>
          <w:sz w:val="24"/>
          <w:szCs w:val="24"/>
        </w:rPr>
        <w:t>ων</w:t>
      </w:r>
      <w:r w:rsidRPr="00667830">
        <w:rPr>
          <w:rFonts w:ascii="Times New Roman" w:hAnsi="Times New Roman" w:cs="Times New Roman"/>
          <w:b/>
          <w:bCs/>
          <w:sz w:val="24"/>
          <w:szCs w:val="24"/>
        </w:rPr>
        <w:t xml:space="preserve"> Υπουργεί</w:t>
      </w:r>
      <w:r w:rsidR="00667830" w:rsidRPr="00667830">
        <w:rPr>
          <w:rFonts w:ascii="Times New Roman" w:hAnsi="Times New Roman" w:cs="Times New Roman"/>
          <w:b/>
          <w:bCs/>
          <w:sz w:val="24"/>
          <w:szCs w:val="24"/>
        </w:rPr>
        <w:t>ων</w:t>
      </w:r>
      <w:r w:rsidRPr="00667830">
        <w:rPr>
          <w:rFonts w:ascii="Times New Roman" w:hAnsi="Times New Roman" w:cs="Times New Roman"/>
          <w:b/>
          <w:bCs/>
          <w:sz w:val="24"/>
          <w:szCs w:val="24"/>
        </w:rPr>
        <w:t xml:space="preserve"> Παιδείας</w:t>
      </w:r>
      <w:r w:rsidR="0004273C" w:rsidRPr="00667830">
        <w:rPr>
          <w:rFonts w:ascii="Times New Roman" w:hAnsi="Times New Roman" w:cs="Times New Roman"/>
          <w:b/>
          <w:bCs/>
          <w:sz w:val="24"/>
          <w:szCs w:val="24"/>
        </w:rPr>
        <w:t xml:space="preserve"> και Θρησκευμάτων</w:t>
      </w:r>
      <w:r w:rsidR="00667830" w:rsidRPr="00667830">
        <w:rPr>
          <w:rFonts w:ascii="Times New Roman" w:hAnsi="Times New Roman" w:cs="Times New Roman"/>
          <w:b/>
          <w:bCs/>
          <w:sz w:val="24"/>
          <w:szCs w:val="24"/>
        </w:rPr>
        <w:t xml:space="preserve"> ή/και Υγείας.</w:t>
      </w:r>
    </w:p>
    <w:p w14:paraId="1CD815FB" w14:textId="0582184D" w:rsidR="00667830" w:rsidRDefault="00667830" w:rsidP="00EF09A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Για πιστοποίηση συντάχθηκε η Πράξη αυτή και, αφού διαβάστηκε μεγαλοφώνως από τον Πρόεδρο της Επιτροπής, υπογράφεται ως ακολούθως:</w:t>
      </w:r>
    </w:p>
    <w:p w14:paraId="6AEAFB4A" w14:textId="53B7445C" w:rsidR="00667830" w:rsidRDefault="00667830" w:rsidP="00EF09A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38C66EA4" w14:textId="7F7DDD21" w:rsidR="00667830" w:rsidRDefault="00667830" w:rsidP="00EF09A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</w:t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</w:r>
      <w:r w:rsidR="004C2D30">
        <w:rPr>
          <w:rFonts w:ascii="Times New Roman" w:hAnsi="Times New Roman" w:cs="Times New Roman"/>
          <w:sz w:val="24"/>
          <w:szCs w:val="24"/>
        </w:rPr>
        <w:tab/>
        <w:t>τα Μέλη</w:t>
      </w:r>
    </w:p>
    <w:p w14:paraId="7AD24AC0" w14:textId="5F4A9721" w:rsidR="004C2D30" w:rsidRDefault="004C2D30" w:rsidP="000834F9">
      <w:pPr>
        <w:spacing w:line="48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Ανδρέας Γεωργίου</w:t>
      </w:r>
    </w:p>
    <w:p w14:paraId="708AAB52" w14:textId="5C668FAE" w:rsidR="004C2D30" w:rsidRDefault="004C2D30" w:rsidP="000834F9">
      <w:pPr>
        <w:spacing w:line="48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Κωνσταντίνος Ευωδιάς</w:t>
      </w:r>
    </w:p>
    <w:p w14:paraId="061E2C9C" w14:textId="7D161D02" w:rsidR="004C2D30" w:rsidRDefault="004C2D30" w:rsidP="000834F9">
      <w:pPr>
        <w:spacing w:line="48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Άννα Βαμβακάρη</w:t>
      </w:r>
    </w:p>
    <w:p w14:paraId="4EA21C5C" w14:textId="35292883" w:rsidR="004C2D30" w:rsidRDefault="004C2D30" w:rsidP="000834F9">
      <w:pPr>
        <w:spacing w:line="48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Ανδριάννα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Ρηγούτσου</w:t>
      </w:r>
      <w:proofErr w:type="spellEnd"/>
    </w:p>
    <w:p w14:paraId="3C26DE66" w14:textId="1C7197BD" w:rsidR="004C2D30" w:rsidRDefault="004C2D30" w:rsidP="000834F9">
      <w:pPr>
        <w:spacing w:line="48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Ελένη Ρούσσου</w:t>
      </w:r>
    </w:p>
    <w:p w14:paraId="6BDAFE20" w14:textId="77777777" w:rsidR="000834F9" w:rsidRPr="00667830" w:rsidRDefault="000834F9" w:rsidP="000834F9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Εμμανουήλ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Χατζηιωάννου</w:t>
      </w:r>
      <w:proofErr w:type="spellEnd"/>
    </w:p>
    <w:p w14:paraId="4CD6E9FA" w14:textId="77777777" w:rsidR="000834F9" w:rsidRDefault="000834F9" w:rsidP="004C2D3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1A993C64" w14:textId="3A2EB4E3" w:rsidR="004C2D30" w:rsidRDefault="004C2D30" w:rsidP="00EF09A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78F6368D" w14:textId="1897AFE1" w:rsidR="00667830" w:rsidRDefault="00667830" w:rsidP="00EF09A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0E431525" w14:textId="3E8EEE14" w:rsidR="00667830" w:rsidRDefault="00667830" w:rsidP="00EF09A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0C50539B" w14:textId="00A408BA" w:rsidR="00667830" w:rsidRDefault="00667830" w:rsidP="00EF09A0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0A53730" w14:textId="77777777" w:rsidR="00DE753B" w:rsidRPr="00F8730A" w:rsidRDefault="00DE753B" w:rsidP="00EF09A0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0B69067F" w14:textId="3AE59DD1" w:rsidR="00596992" w:rsidRPr="001E2075" w:rsidRDefault="00596992" w:rsidP="00EF09A0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14:paraId="0713A754" w14:textId="77777777" w:rsidR="00486A32" w:rsidRPr="001E2075" w:rsidRDefault="00486A32" w:rsidP="00EF09A0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14:paraId="115DADDD" w14:textId="51E3BCAB" w:rsidR="00127D00" w:rsidRPr="001E2075" w:rsidRDefault="00127D0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C9CD9B" w14:textId="063DCE9C" w:rsidR="00127D00" w:rsidRPr="001E2075" w:rsidRDefault="00127D00" w:rsidP="00127D0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27D00" w:rsidRPr="001E2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6FFE"/>
    <w:multiLevelType w:val="hybridMultilevel"/>
    <w:tmpl w:val="3E6C3BEE"/>
    <w:lvl w:ilvl="0" w:tplc="C4A22D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EA"/>
    <w:rsid w:val="0004273C"/>
    <w:rsid w:val="000453CA"/>
    <w:rsid w:val="000834F9"/>
    <w:rsid w:val="000D34CD"/>
    <w:rsid w:val="00127D00"/>
    <w:rsid w:val="001867B9"/>
    <w:rsid w:val="001E2075"/>
    <w:rsid w:val="00287458"/>
    <w:rsid w:val="0036753E"/>
    <w:rsid w:val="004123CF"/>
    <w:rsid w:val="004551BC"/>
    <w:rsid w:val="00486A32"/>
    <w:rsid w:val="004C2D30"/>
    <w:rsid w:val="0051285C"/>
    <w:rsid w:val="005762EA"/>
    <w:rsid w:val="00596992"/>
    <w:rsid w:val="00632BE8"/>
    <w:rsid w:val="00667830"/>
    <w:rsid w:val="007B1E90"/>
    <w:rsid w:val="007B2493"/>
    <w:rsid w:val="008010C0"/>
    <w:rsid w:val="00852A4D"/>
    <w:rsid w:val="00882E65"/>
    <w:rsid w:val="00884B92"/>
    <w:rsid w:val="00A605AC"/>
    <w:rsid w:val="00A740A6"/>
    <w:rsid w:val="00AC073C"/>
    <w:rsid w:val="00BF0532"/>
    <w:rsid w:val="00DE753B"/>
    <w:rsid w:val="00EF09A0"/>
    <w:rsid w:val="00F1078C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A752"/>
  <w15:chartTrackingRefBased/>
  <w15:docId w15:val="{1322CCA4-1A36-4A7F-AE9B-2E4B8C4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Geo</dc:creator>
  <cp:keywords/>
  <dc:description/>
  <cp:lastModifiedBy>Andy Geo</cp:lastModifiedBy>
  <cp:revision>26</cp:revision>
  <cp:lastPrinted>2020-03-02T15:33:00Z</cp:lastPrinted>
  <dcterms:created xsi:type="dcterms:W3CDTF">2020-02-29T17:57:00Z</dcterms:created>
  <dcterms:modified xsi:type="dcterms:W3CDTF">2020-03-02T15:34:00Z</dcterms:modified>
</cp:coreProperties>
</file>